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FB5C6" w14:textId="26470ACE" w:rsidR="00D74352" w:rsidRPr="00DD4CF9" w:rsidRDefault="00D74352" w:rsidP="00567726">
      <w:pPr>
        <w:tabs>
          <w:tab w:val="left" w:pos="4962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lt-LT"/>
        </w:rPr>
      </w:pPr>
    </w:p>
    <w:p w14:paraId="30FD70E1" w14:textId="77777777" w:rsidR="00D74352" w:rsidRPr="00DD4CF9" w:rsidRDefault="00D74352" w:rsidP="00D74352">
      <w:pPr>
        <w:tabs>
          <w:tab w:val="left" w:pos="6237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lt-LT"/>
        </w:rPr>
      </w:pPr>
    </w:p>
    <w:p w14:paraId="05E03CA3" w14:textId="2F25A07A" w:rsidR="00D74352" w:rsidRPr="00D115E8" w:rsidRDefault="008362F0" w:rsidP="00424DFB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lt-LT"/>
        </w:rPr>
      </w:pPr>
      <w:r w:rsidRPr="00D115E8">
        <w:rPr>
          <w:rFonts w:ascii="Arial" w:eastAsia="Times New Roman" w:hAnsi="Arial" w:cs="Arial"/>
          <w:b/>
          <w:sz w:val="24"/>
          <w:szCs w:val="24"/>
          <w:lang w:eastAsia="lt-LT"/>
        </w:rPr>
        <w:t xml:space="preserve"> </w:t>
      </w:r>
      <w:r w:rsidR="007A06B9">
        <w:rPr>
          <w:rFonts w:ascii="Arial" w:eastAsia="Times New Roman" w:hAnsi="Arial" w:cs="Arial"/>
          <w:b/>
          <w:sz w:val="24"/>
          <w:szCs w:val="24"/>
          <w:lang w:eastAsia="lt-LT"/>
        </w:rPr>
        <w:t>ELEKTRA VAROMO LENGVOJO N1 KLASĖS</w:t>
      </w:r>
      <w:r w:rsidR="00BC2F58">
        <w:rPr>
          <w:rFonts w:ascii="Arial" w:eastAsia="Times New Roman" w:hAnsi="Arial" w:cs="Arial"/>
          <w:b/>
          <w:sz w:val="24"/>
          <w:szCs w:val="24"/>
          <w:lang w:eastAsia="lt-LT"/>
        </w:rPr>
        <w:t xml:space="preserve"> KROVININIO AUTOMOBILIO</w:t>
      </w:r>
    </w:p>
    <w:p w14:paraId="0682E4FA" w14:textId="77777777" w:rsidR="00D74352" w:rsidRPr="00D115E8" w:rsidRDefault="00D74352" w:rsidP="00424DFB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lt-LT"/>
        </w:rPr>
      </w:pPr>
      <w:r w:rsidRPr="00D115E8">
        <w:rPr>
          <w:rFonts w:ascii="Arial" w:eastAsia="Times New Roman" w:hAnsi="Arial" w:cs="Arial"/>
          <w:b/>
          <w:sz w:val="24"/>
          <w:szCs w:val="24"/>
          <w:lang w:eastAsia="lt-LT"/>
        </w:rPr>
        <w:t>TECHNINĖ SPECIFIKACIJA</w:t>
      </w:r>
    </w:p>
    <w:p w14:paraId="4A19761C" w14:textId="77777777" w:rsidR="008C2B09" w:rsidRPr="005C6CB0" w:rsidRDefault="008C2B09" w:rsidP="00D74352">
      <w:pPr>
        <w:tabs>
          <w:tab w:val="left" w:pos="6237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997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"/>
        <w:gridCol w:w="3969"/>
        <w:gridCol w:w="5351"/>
      </w:tblGrid>
      <w:tr w:rsidR="00D74352" w:rsidRPr="00D74352" w14:paraId="2D87A5B3" w14:textId="77777777" w:rsidTr="007A6CDA">
        <w:tc>
          <w:tcPr>
            <w:tcW w:w="650" w:type="dxa"/>
          </w:tcPr>
          <w:p w14:paraId="4DD4DE2C" w14:textId="49E794AF" w:rsidR="00D74352" w:rsidRPr="00D115E8" w:rsidRDefault="00D74352" w:rsidP="00B572F9">
            <w:pPr>
              <w:spacing w:after="0"/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b/>
                <w:sz w:val="24"/>
                <w:szCs w:val="24"/>
              </w:rPr>
              <w:t>Eil. Nr</w:t>
            </w:r>
            <w:r w:rsidR="00336CF0" w:rsidRPr="00D115E8">
              <w:rPr>
                <w:rFonts w:ascii="Arial" w:eastAsia="Calibri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969" w:type="dxa"/>
            <w:vAlign w:val="center"/>
          </w:tcPr>
          <w:p w14:paraId="7A5C1B31" w14:textId="77777777" w:rsidR="00D74352" w:rsidRPr="00D115E8" w:rsidRDefault="00D74352" w:rsidP="007A6CD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b/>
                <w:sz w:val="24"/>
                <w:szCs w:val="24"/>
              </w:rPr>
              <w:t>Parametro pavadinimas</w:t>
            </w:r>
          </w:p>
        </w:tc>
        <w:tc>
          <w:tcPr>
            <w:tcW w:w="5351" w:type="dxa"/>
            <w:vAlign w:val="center"/>
          </w:tcPr>
          <w:p w14:paraId="3A8C2581" w14:textId="77777777" w:rsidR="00D74352" w:rsidRPr="00D115E8" w:rsidRDefault="00D74352" w:rsidP="007A6CD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b/>
                <w:sz w:val="24"/>
                <w:szCs w:val="24"/>
              </w:rPr>
              <w:t>Reikalavimai</w:t>
            </w:r>
          </w:p>
        </w:tc>
      </w:tr>
      <w:tr w:rsidR="00D74352" w:rsidRPr="00D74352" w14:paraId="7D7FE728" w14:textId="77777777" w:rsidTr="005D5471">
        <w:tc>
          <w:tcPr>
            <w:tcW w:w="650" w:type="dxa"/>
          </w:tcPr>
          <w:p w14:paraId="47EC83B7" w14:textId="77777777" w:rsidR="00D74352" w:rsidRPr="00D115E8" w:rsidRDefault="00D74352" w:rsidP="00D7435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14:paraId="5785EC74" w14:textId="77777777" w:rsidR="00D74352" w:rsidRPr="00D115E8" w:rsidRDefault="00D74352" w:rsidP="001A0861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Automobilio rūšis</w:t>
            </w:r>
          </w:p>
        </w:tc>
        <w:tc>
          <w:tcPr>
            <w:tcW w:w="5351" w:type="dxa"/>
          </w:tcPr>
          <w:p w14:paraId="20126A2C" w14:textId="084AF03F" w:rsidR="00D74352" w:rsidRPr="00D115E8" w:rsidRDefault="00D74352" w:rsidP="00E01867">
            <w:pPr>
              <w:pStyle w:val="Komentarotekstas"/>
              <w:spacing w:after="0" w:line="276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Automobilio kategorija </w:t>
            </w:r>
            <w:r w:rsidR="008362F0" w:rsidRPr="00D115E8">
              <w:rPr>
                <w:rFonts w:ascii="Arial" w:hAnsi="Arial" w:cs="Arial"/>
                <w:color w:val="000000" w:themeColor="text1"/>
                <w:sz w:val="24"/>
                <w:szCs w:val="24"/>
              </w:rPr>
              <w:t>N</w:t>
            </w:r>
            <w:r w:rsidRPr="00D115E8">
              <w:rPr>
                <w:rFonts w:ascii="Arial" w:hAnsi="Arial" w:cs="Arial"/>
                <w:color w:val="000000" w:themeColor="text1"/>
                <w:sz w:val="24"/>
                <w:szCs w:val="24"/>
              </w:rPr>
              <w:t>1 pagal Valstybinės kelių transporto inspekcijos prie Susisiekimo ministerijos viršininko 2008 m. gruodžio</w:t>
            </w:r>
            <w:r w:rsidR="000E0DA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D115E8">
              <w:rPr>
                <w:rFonts w:ascii="Arial" w:hAnsi="Arial" w:cs="Arial"/>
                <w:color w:val="000000" w:themeColor="text1"/>
                <w:sz w:val="24"/>
                <w:szCs w:val="24"/>
              </w:rPr>
              <w:t>2 d. įsakymą Nr. 2B-</w:t>
            </w:r>
            <w:r w:rsidR="000E0DAA">
              <w:rPr>
                <w:rFonts w:ascii="Arial" w:hAnsi="Arial" w:cs="Arial"/>
                <w:color w:val="000000" w:themeColor="text1"/>
                <w:sz w:val="24"/>
                <w:szCs w:val="24"/>
              </w:rPr>
              <w:t>479</w:t>
            </w:r>
            <w:r w:rsidRPr="00D115E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,,Dėl </w:t>
            </w:r>
            <w:r w:rsidR="00C75343">
              <w:rPr>
                <w:rFonts w:ascii="Arial" w:hAnsi="Arial" w:cs="Arial"/>
                <w:color w:val="000000" w:themeColor="text1"/>
                <w:sz w:val="24"/>
                <w:szCs w:val="24"/>
              </w:rPr>
              <w:t>motorinių</w:t>
            </w:r>
            <w:r w:rsidR="00A35EC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transporto priemonių ir jų priekabų </w:t>
            </w:r>
            <w:r w:rsidR="0086675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kategorijų ir klasių </w:t>
            </w:r>
            <w:r w:rsidR="0028746C">
              <w:rPr>
                <w:rFonts w:ascii="Arial" w:hAnsi="Arial" w:cs="Arial"/>
                <w:color w:val="000000" w:themeColor="text1"/>
                <w:sz w:val="24"/>
                <w:szCs w:val="24"/>
              </w:rPr>
              <w:t>pagal</w:t>
            </w:r>
            <w:r w:rsidR="0086675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konstrukcij</w:t>
            </w:r>
            <w:r w:rsidR="0028746C">
              <w:rPr>
                <w:rFonts w:ascii="Arial" w:hAnsi="Arial" w:cs="Arial"/>
                <w:color w:val="000000" w:themeColor="text1"/>
                <w:sz w:val="24"/>
                <w:szCs w:val="24"/>
              </w:rPr>
              <w:t>ą reikalavimų patvirtinimo“</w:t>
            </w:r>
          </w:p>
        </w:tc>
      </w:tr>
      <w:tr w:rsidR="00037832" w:rsidRPr="00D74352" w14:paraId="1D0EC71C" w14:textId="77777777" w:rsidTr="005D5471">
        <w:tc>
          <w:tcPr>
            <w:tcW w:w="650" w:type="dxa"/>
          </w:tcPr>
          <w:p w14:paraId="38305ECB" w14:textId="24C6623D" w:rsidR="00037832" w:rsidRPr="00D115E8" w:rsidRDefault="00037832" w:rsidP="00D7435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2.</w:t>
            </w:r>
          </w:p>
        </w:tc>
        <w:tc>
          <w:tcPr>
            <w:tcW w:w="3969" w:type="dxa"/>
          </w:tcPr>
          <w:p w14:paraId="32B1758D" w14:textId="101DF1A6" w:rsidR="00037832" w:rsidRPr="00D115E8" w:rsidRDefault="00037832" w:rsidP="001A0861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Kėbulo tipas</w:t>
            </w:r>
          </w:p>
        </w:tc>
        <w:tc>
          <w:tcPr>
            <w:tcW w:w="5351" w:type="dxa"/>
          </w:tcPr>
          <w:p w14:paraId="5CF779F6" w14:textId="2FF6E983" w:rsidR="00037832" w:rsidRPr="00D115E8" w:rsidRDefault="00037832" w:rsidP="00E01867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Furgonas</w:t>
            </w:r>
          </w:p>
        </w:tc>
      </w:tr>
      <w:tr w:rsidR="00D74352" w:rsidRPr="00D74352" w14:paraId="0BA580BA" w14:textId="77777777" w:rsidTr="005D5471">
        <w:tc>
          <w:tcPr>
            <w:tcW w:w="650" w:type="dxa"/>
          </w:tcPr>
          <w:p w14:paraId="0813C870" w14:textId="1183F3D8" w:rsidR="00D74352" w:rsidRPr="00D115E8" w:rsidRDefault="00037832" w:rsidP="00D7435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="00D74352" w:rsidRPr="00D115E8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79FD24FC" w14:textId="77777777" w:rsidR="00D74352" w:rsidRPr="00D115E8" w:rsidRDefault="00D74352" w:rsidP="001A0861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Automobilio pagaminimas</w:t>
            </w:r>
          </w:p>
        </w:tc>
        <w:tc>
          <w:tcPr>
            <w:tcW w:w="5351" w:type="dxa"/>
          </w:tcPr>
          <w:p w14:paraId="7F80CF81" w14:textId="0BC669D5" w:rsidR="00D74352" w:rsidRPr="00D115E8" w:rsidRDefault="008362F0" w:rsidP="00E01867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 xml:space="preserve">Automobilis naujas, neeksploatuotas, pagamintas ne anksčiau </w:t>
            </w:r>
            <w:r w:rsidR="00D726A7">
              <w:rPr>
                <w:rFonts w:ascii="Arial" w:eastAsia="Calibri" w:hAnsi="Arial" w:cs="Arial"/>
                <w:sz w:val="24"/>
                <w:szCs w:val="24"/>
              </w:rPr>
              <w:t>2025 metų</w:t>
            </w:r>
          </w:p>
        </w:tc>
      </w:tr>
      <w:tr w:rsidR="00F94EE6" w:rsidRPr="00D74352" w14:paraId="3149C08B" w14:textId="77777777" w:rsidTr="005D5471">
        <w:tc>
          <w:tcPr>
            <w:tcW w:w="650" w:type="dxa"/>
          </w:tcPr>
          <w:p w14:paraId="4AAFA547" w14:textId="049959FB" w:rsidR="00F94EE6" w:rsidRPr="00D115E8" w:rsidRDefault="005C5D6F" w:rsidP="00F94E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="00F94EE6" w:rsidRPr="00D115E8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4F647945" w14:textId="031745AC" w:rsidR="00F94EE6" w:rsidRPr="00D115E8" w:rsidRDefault="00F94EE6" w:rsidP="001A0861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Automobilių skaičius</w:t>
            </w:r>
          </w:p>
        </w:tc>
        <w:tc>
          <w:tcPr>
            <w:tcW w:w="5351" w:type="dxa"/>
          </w:tcPr>
          <w:p w14:paraId="5C8D3C28" w14:textId="295123E6" w:rsidR="00F94EE6" w:rsidRPr="00D115E8" w:rsidRDefault="00F94EE6" w:rsidP="00E01867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1 vnt.</w:t>
            </w:r>
          </w:p>
        </w:tc>
      </w:tr>
      <w:tr w:rsidR="00F94EE6" w:rsidRPr="00D74352" w14:paraId="4E82C128" w14:textId="77777777" w:rsidTr="005D5471">
        <w:tc>
          <w:tcPr>
            <w:tcW w:w="650" w:type="dxa"/>
          </w:tcPr>
          <w:p w14:paraId="17DB95E3" w14:textId="2F40AC5E" w:rsidR="00F94EE6" w:rsidRPr="00D115E8" w:rsidRDefault="005C5D6F" w:rsidP="00F94E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="00F94EE6" w:rsidRPr="00D115E8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5E11D20C" w14:textId="02120A02" w:rsidR="00F94EE6" w:rsidRPr="00D115E8" w:rsidRDefault="00F94EE6" w:rsidP="001A0861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Bendra masė</w:t>
            </w:r>
          </w:p>
        </w:tc>
        <w:tc>
          <w:tcPr>
            <w:tcW w:w="5351" w:type="dxa"/>
          </w:tcPr>
          <w:p w14:paraId="6CB3F31E" w14:textId="41454DA7" w:rsidR="00F94EE6" w:rsidRPr="00D115E8" w:rsidRDefault="00F94EE6" w:rsidP="00E01867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Ne daugiau kaip 3500 kg</w:t>
            </w:r>
          </w:p>
        </w:tc>
      </w:tr>
      <w:tr w:rsidR="00484E11" w:rsidRPr="00D74352" w14:paraId="3464AA07" w14:textId="77777777" w:rsidTr="005D5471">
        <w:tc>
          <w:tcPr>
            <w:tcW w:w="650" w:type="dxa"/>
          </w:tcPr>
          <w:p w14:paraId="40B12AEC" w14:textId="1FD3FF1C" w:rsidR="00484E11" w:rsidRPr="00D115E8" w:rsidRDefault="005C5D6F" w:rsidP="00484E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="00484E11" w:rsidRPr="00D115E8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67C87C7E" w14:textId="33F51426" w:rsidR="00484E11" w:rsidRPr="00D115E8" w:rsidRDefault="00BE089A" w:rsidP="001A0861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 xml:space="preserve">Keliamoji galia </w:t>
            </w:r>
          </w:p>
        </w:tc>
        <w:tc>
          <w:tcPr>
            <w:tcW w:w="5351" w:type="dxa"/>
          </w:tcPr>
          <w:p w14:paraId="115CE909" w14:textId="1CFA75CB" w:rsidR="00484E11" w:rsidRPr="00D115E8" w:rsidRDefault="00671497" w:rsidP="00E01867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Ne mažiau</w:t>
            </w:r>
            <w:r w:rsidR="00702A46" w:rsidRPr="00D115E8">
              <w:rPr>
                <w:rFonts w:ascii="Arial" w:eastAsia="Calibri" w:hAnsi="Arial" w:cs="Arial"/>
                <w:sz w:val="24"/>
                <w:szCs w:val="24"/>
              </w:rPr>
              <w:t xml:space="preserve"> kaip </w:t>
            </w:r>
            <w:r w:rsidR="006D01CA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="00702A46" w:rsidRPr="00D115E8">
              <w:rPr>
                <w:rFonts w:ascii="Arial" w:eastAsia="Calibri" w:hAnsi="Arial" w:cs="Arial"/>
                <w:sz w:val="24"/>
                <w:szCs w:val="24"/>
              </w:rPr>
              <w:t>00 kg</w:t>
            </w:r>
          </w:p>
        </w:tc>
      </w:tr>
      <w:tr w:rsidR="00484E11" w:rsidRPr="00D74352" w14:paraId="246C72DA" w14:textId="77777777" w:rsidTr="005D5471">
        <w:tc>
          <w:tcPr>
            <w:tcW w:w="650" w:type="dxa"/>
          </w:tcPr>
          <w:p w14:paraId="586821F3" w14:textId="384A0872" w:rsidR="00484E11" w:rsidRPr="00D115E8" w:rsidRDefault="005C5D6F" w:rsidP="00484E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7</w:t>
            </w:r>
            <w:r w:rsidR="00484E11" w:rsidRPr="00D115E8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2DEB4025" w14:textId="1C4034E7" w:rsidR="00484E11" w:rsidRPr="00D115E8" w:rsidRDefault="00484E11" w:rsidP="001A0861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Bendras ilgis, mm</w:t>
            </w:r>
          </w:p>
        </w:tc>
        <w:tc>
          <w:tcPr>
            <w:tcW w:w="5351" w:type="dxa"/>
          </w:tcPr>
          <w:p w14:paraId="35088F41" w14:textId="10E36664" w:rsidR="00484E11" w:rsidRPr="00D115E8" w:rsidRDefault="00484E11" w:rsidP="00E01867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Ne daugiau 6</w:t>
            </w:r>
            <w:r w:rsidR="00A10675">
              <w:rPr>
                <w:rFonts w:ascii="Arial" w:eastAsia="Calibri" w:hAnsi="Arial" w:cs="Arial"/>
                <w:sz w:val="24"/>
                <w:szCs w:val="24"/>
              </w:rPr>
              <w:t>200</w:t>
            </w:r>
            <w:r w:rsidRPr="00D115E8">
              <w:rPr>
                <w:rFonts w:ascii="Arial" w:eastAsia="Calibri" w:hAnsi="Arial" w:cs="Arial"/>
                <w:sz w:val="24"/>
                <w:szCs w:val="24"/>
              </w:rPr>
              <w:t xml:space="preserve"> mm</w:t>
            </w:r>
          </w:p>
        </w:tc>
      </w:tr>
      <w:tr w:rsidR="001A7AF3" w:rsidRPr="00D74352" w14:paraId="5F868145" w14:textId="77777777" w:rsidTr="005D5471">
        <w:tc>
          <w:tcPr>
            <w:tcW w:w="650" w:type="dxa"/>
          </w:tcPr>
          <w:p w14:paraId="0FCCCFA3" w14:textId="37959481" w:rsidR="001A7AF3" w:rsidRPr="00D115E8" w:rsidRDefault="001A7AF3" w:rsidP="001A7AF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</w:t>
            </w:r>
            <w:r w:rsidRPr="00D115E8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3F465C4F" w14:textId="3D81EF89" w:rsidR="001A7AF3" w:rsidRPr="00D115E8" w:rsidRDefault="001A7AF3" w:rsidP="001A7AF3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Plotis, mm</w:t>
            </w:r>
          </w:p>
        </w:tc>
        <w:tc>
          <w:tcPr>
            <w:tcW w:w="5351" w:type="dxa"/>
          </w:tcPr>
          <w:p w14:paraId="0950101B" w14:textId="3CCF2E8A" w:rsidR="001A7AF3" w:rsidRPr="00D115E8" w:rsidRDefault="001A7AF3" w:rsidP="001A7AF3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Ne daugiau 2</w:t>
            </w:r>
            <w:r>
              <w:rPr>
                <w:rFonts w:ascii="Arial" w:eastAsia="Calibri" w:hAnsi="Arial" w:cs="Arial"/>
                <w:sz w:val="24"/>
                <w:szCs w:val="24"/>
              </w:rPr>
              <w:t>500</w:t>
            </w:r>
            <w:r w:rsidRPr="00D115E8">
              <w:rPr>
                <w:rFonts w:ascii="Arial" w:eastAsia="Calibri" w:hAnsi="Arial" w:cs="Arial"/>
                <w:sz w:val="24"/>
                <w:szCs w:val="24"/>
              </w:rPr>
              <w:t xml:space="preserve"> mm</w:t>
            </w:r>
          </w:p>
        </w:tc>
      </w:tr>
      <w:tr w:rsidR="001A7AF3" w:rsidRPr="00D74352" w14:paraId="7D9EC6FE" w14:textId="77777777" w:rsidTr="005D5471">
        <w:tc>
          <w:tcPr>
            <w:tcW w:w="650" w:type="dxa"/>
          </w:tcPr>
          <w:p w14:paraId="6A1F8160" w14:textId="385C77DA" w:rsidR="001A7AF3" w:rsidRPr="00D115E8" w:rsidRDefault="001A7AF3" w:rsidP="001A7AF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9</w:t>
            </w:r>
            <w:r w:rsidRPr="00D115E8">
              <w:rPr>
                <w:rFonts w:ascii="Arial" w:eastAsia="Calibri" w:hAnsi="Arial" w:cs="Arial"/>
                <w:sz w:val="24"/>
                <w:szCs w:val="24"/>
              </w:rPr>
              <w:t xml:space="preserve">. </w:t>
            </w:r>
          </w:p>
        </w:tc>
        <w:tc>
          <w:tcPr>
            <w:tcW w:w="3969" w:type="dxa"/>
          </w:tcPr>
          <w:p w14:paraId="55B33A4F" w14:textId="733940D1" w:rsidR="001A7AF3" w:rsidRPr="00D115E8" w:rsidRDefault="001A7AF3" w:rsidP="001A7AF3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Krovinių skyriaus vidinis aukštis, mm</w:t>
            </w:r>
          </w:p>
        </w:tc>
        <w:tc>
          <w:tcPr>
            <w:tcW w:w="5351" w:type="dxa"/>
          </w:tcPr>
          <w:p w14:paraId="57D0BAE5" w14:textId="76788636" w:rsidR="001A7AF3" w:rsidRPr="00D115E8" w:rsidRDefault="001A7AF3" w:rsidP="001A7AF3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Ne mažiau 1900 mm</w:t>
            </w:r>
          </w:p>
        </w:tc>
      </w:tr>
      <w:tr w:rsidR="001A7AF3" w:rsidRPr="00D74352" w14:paraId="3EB69DA0" w14:textId="77777777" w:rsidTr="005D5471">
        <w:tc>
          <w:tcPr>
            <w:tcW w:w="650" w:type="dxa"/>
          </w:tcPr>
          <w:p w14:paraId="14DBAB62" w14:textId="39C45D9B" w:rsidR="001A7AF3" w:rsidRPr="00D115E8" w:rsidRDefault="001A7AF3" w:rsidP="001A7AF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10</w:t>
            </w:r>
            <w:r w:rsidRPr="00D115E8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4A4A841A" w14:textId="08C1C23A" w:rsidR="001A7AF3" w:rsidRPr="00D115E8" w:rsidRDefault="001A7AF3" w:rsidP="001A7AF3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Durų skaičius</w:t>
            </w:r>
          </w:p>
        </w:tc>
        <w:tc>
          <w:tcPr>
            <w:tcW w:w="5351" w:type="dxa"/>
          </w:tcPr>
          <w:p w14:paraId="27BAA773" w14:textId="0C44E13F" w:rsidR="001A7AF3" w:rsidRPr="00D115E8" w:rsidRDefault="001A7AF3" w:rsidP="001A7AF3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 xml:space="preserve">3+2, </w:t>
            </w:r>
            <w:r w:rsidRPr="00D115E8">
              <w:rPr>
                <w:rFonts w:ascii="Arial" w:hAnsi="Arial" w:cs="Arial"/>
                <w:sz w:val="24"/>
                <w:szCs w:val="24"/>
              </w:rPr>
              <w:t>slankiosios durys krovinių skyriaus dešinėje</w:t>
            </w:r>
          </w:p>
        </w:tc>
      </w:tr>
      <w:tr w:rsidR="001A7AF3" w:rsidRPr="00D74352" w14:paraId="7664001B" w14:textId="77777777" w:rsidTr="005D5471">
        <w:tc>
          <w:tcPr>
            <w:tcW w:w="650" w:type="dxa"/>
          </w:tcPr>
          <w:p w14:paraId="7EC9DB76" w14:textId="28ADCCB3" w:rsidR="001A7AF3" w:rsidRPr="00D115E8" w:rsidRDefault="001A7AF3" w:rsidP="001A7AF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</w:t>
            </w:r>
            <w:r w:rsidRPr="00D115E8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20F543FE" w14:textId="4981EDE0" w:rsidR="001A7AF3" w:rsidRPr="00D115E8" w:rsidRDefault="001A7AF3" w:rsidP="001A7AF3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Mažiausias keleivių skaičius (su vairuotoju) be papildomai įrengiamų vietų</w:t>
            </w:r>
          </w:p>
        </w:tc>
        <w:tc>
          <w:tcPr>
            <w:tcW w:w="5351" w:type="dxa"/>
          </w:tcPr>
          <w:p w14:paraId="7C3E2024" w14:textId="188F88DD" w:rsidR="001A7AF3" w:rsidRPr="00D115E8" w:rsidRDefault="001A7AF3" w:rsidP="001A7AF3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1A7AF3" w:rsidRPr="00D74352" w14:paraId="49E381BB" w14:textId="77777777" w:rsidTr="005D5471">
        <w:tc>
          <w:tcPr>
            <w:tcW w:w="650" w:type="dxa"/>
          </w:tcPr>
          <w:p w14:paraId="0E032EBD" w14:textId="2D74C52C" w:rsidR="001A7AF3" w:rsidRPr="00D115E8" w:rsidRDefault="001A7AF3" w:rsidP="001A7AF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1</w:t>
            </w:r>
            <w:r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Pr="00D115E8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2B24C2BB" w14:textId="55823BA2" w:rsidR="001A7AF3" w:rsidRPr="00D115E8" w:rsidRDefault="001A7AF3" w:rsidP="001A7AF3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Variklis</w:t>
            </w:r>
          </w:p>
        </w:tc>
        <w:tc>
          <w:tcPr>
            <w:tcW w:w="5351" w:type="dxa"/>
          </w:tcPr>
          <w:p w14:paraId="3C4F5102" w14:textId="00369C48" w:rsidR="001A7AF3" w:rsidRPr="00D115E8" w:rsidRDefault="001A7AF3" w:rsidP="001A7AF3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SimSun" w:hAnsi="Arial" w:cs="Arial"/>
                <w:sz w:val="24"/>
                <w:szCs w:val="24"/>
                <w:lang w:eastAsia="ar-SA"/>
              </w:rPr>
              <w:t>Elektrinis (100 proc. elektros energija varomas automobilis)</w:t>
            </w:r>
          </w:p>
        </w:tc>
      </w:tr>
      <w:tr w:rsidR="001A7AF3" w:rsidRPr="00D74352" w14:paraId="2A975E12" w14:textId="77777777" w:rsidTr="005D5471">
        <w:tc>
          <w:tcPr>
            <w:tcW w:w="650" w:type="dxa"/>
          </w:tcPr>
          <w:p w14:paraId="5C35B180" w14:textId="2B3B7933" w:rsidR="001A7AF3" w:rsidRPr="00D115E8" w:rsidRDefault="001A7AF3" w:rsidP="001A7AF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1</w:t>
            </w:r>
            <w:r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D115E8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12E767ED" w14:textId="4A16353F" w:rsidR="001A7AF3" w:rsidRPr="00D115E8" w:rsidRDefault="001A7AF3" w:rsidP="001A7AF3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Variklio galia</w:t>
            </w:r>
          </w:p>
        </w:tc>
        <w:tc>
          <w:tcPr>
            <w:tcW w:w="5351" w:type="dxa"/>
          </w:tcPr>
          <w:p w14:paraId="528A9C34" w14:textId="5105897B" w:rsidR="001A7AF3" w:rsidRPr="00D115E8" w:rsidRDefault="001A7AF3" w:rsidP="001A7AF3">
            <w:pPr>
              <w:spacing w:after="0"/>
              <w:jc w:val="both"/>
              <w:rPr>
                <w:rFonts w:ascii="Arial" w:eastAsia="SimSun" w:hAnsi="Arial" w:cs="Arial"/>
                <w:sz w:val="24"/>
                <w:szCs w:val="24"/>
                <w:lang w:eastAsia="ar-SA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Ne mažiau 100 kW</w:t>
            </w:r>
          </w:p>
        </w:tc>
      </w:tr>
      <w:tr w:rsidR="001A7AF3" w:rsidRPr="00D74352" w14:paraId="2497E3F8" w14:textId="77777777" w:rsidTr="005D5471">
        <w:tc>
          <w:tcPr>
            <w:tcW w:w="650" w:type="dxa"/>
          </w:tcPr>
          <w:p w14:paraId="460A1919" w14:textId="1845A881" w:rsidR="001A7AF3" w:rsidRPr="00D115E8" w:rsidRDefault="001A7AF3" w:rsidP="001A7AF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1</w:t>
            </w: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D115E8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0C71AEC0" w14:textId="5C780282" w:rsidR="001A7AF3" w:rsidRPr="00D115E8" w:rsidRDefault="001A7AF3" w:rsidP="001A7AF3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Akumuliatoriaus bendroji talpa</w:t>
            </w:r>
          </w:p>
        </w:tc>
        <w:tc>
          <w:tcPr>
            <w:tcW w:w="5351" w:type="dxa"/>
          </w:tcPr>
          <w:p w14:paraId="0049A6FD" w14:textId="0305125E" w:rsidR="001A7AF3" w:rsidRPr="00D115E8" w:rsidRDefault="001A7AF3" w:rsidP="001A7AF3">
            <w:pPr>
              <w:tabs>
                <w:tab w:val="right" w:pos="6729"/>
              </w:tabs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 xml:space="preserve">Ne mažiau </w:t>
            </w:r>
            <w:r>
              <w:rPr>
                <w:rFonts w:ascii="Arial" w:eastAsia="Calibri" w:hAnsi="Arial" w:cs="Arial"/>
                <w:sz w:val="24"/>
                <w:szCs w:val="24"/>
              </w:rPr>
              <w:t>80</w:t>
            </w:r>
            <w:r w:rsidRPr="00D115E8">
              <w:rPr>
                <w:rFonts w:ascii="Arial" w:eastAsia="Calibri" w:hAnsi="Arial" w:cs="Arial"/>
                <w:sz w:val="24"/>
                <w:szCs w:val="24"/>
              </w:rPr>
              <w:t xml:space="preserve"> kWh</w:t>
            </w:r>
          </w:p>
        </w:tc>
      </w:tr>
      <w:tr w:rsidR="001A7AF3" w:rsidRPr="00D74352" w14:paraId="32A8A14E" w14:textId="77777777" w:rsidTr="005D5471">
        <w:tc>
          <w:tcPr>
            <w:tcW w:w="650" w:type="dxa"/>
          </w:tcPr>
          <w:p w14:paraId="4C345810" w14:textId="0A103202" w:rsidR="001A7AF3" w:rsidRPr="00D115E8" w:rsidRDefault="001A7AF3" w:rsidP="001A7AF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1</w:t>
            </w:r>
            <w:r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D115E8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0F232D2A" w14:textId="749E4B28" w:rsidR="001A7AF3" w:rsidRPr="00D115E8" w:rsidRDefault="001A7AF3" w:rsidP="001A7AF3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Maksimalus važiavimo nuotolis, km pagal WLTP</w:t>
            </w:r>
          </w:p>
        </w:tc>
        <w:tc>
          <w:tcPr>
            <w:tcW w:w="5351" w:type="dxa"/>
          </w:tcPr>
          <w:p w14:paraId="53886572" w14:textId="24EFC6DC" w:rsidR="001A7AF3" w:rsidRPr="00D115E8" w:rsidRDefault="001A7AF3" w:rsidP="001A7AF3">
            <w:pPr>
              <w:tabs>
                <w:tab w:val="right" w:pos="6729"/>
              </w:tabs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 xml:space="preserve">Ne mažiau </w:t>
            </w:r>
            <w:r w:rsidR="00815076">
              <w:rPr>
                <w:rFonts w:ascii="Arial" w:eastAsia="Calibri" w:hAnsi="Arial" w:cs="Arial"/>
                <w:sz w:val="24"/>
                <w:szCs w:val="24"/>
              </w:rPr>
              <w:t>400</w:t>
            </w:r>
            <w:r w:rsidRPr="00D115E8">
              <w:rPr>
                <w:rFonts w:ascii="Arial" w:eastAsia="Calibri" w:hAnsi="Arial" w:cs="Arial"/>
                <w:sz w:val="24"/>
                <w:szCs w:val="24"/>
              </w:rPr>
              <w:t xml:space="preserve"> km</w:t>
            </w:r>
          </w:p>
        </w:tc>
      </w:tr>
      <w:tr w:rsidR="001A7AF3" w:rsidRPr="00D74352" w14:paraId="15FA5DCD" w14:textId="77777777" w:rsidTr="005D5471">
        <w:tc>
          <w:tcPr>
            <w:tcW w:w="650" w:type="dxa"/>
          </w:tcPr>
          <w:p w14:paraId="486E9D14" w14:textId="03FC3AC2" w:rsidR="001A7AF3" w:rsidRPr="00D115E8" w:rsidRDefault="001A7AF3" w:rsidP="001A7AF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1</w:t>
            </w:r>
            <w:r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Pr="00D115E8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568CEDF1" w14:textId="212CAEDC" w:rsidR="001A7AF3" w:rsidRPr="00D115E8" w:rsidRDefault="001A7AF3" w:rsidP="001A7AF3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Akumuliatoriaus įkrovimo (nuo 5-80% ) laikas, įkraunant greitojo įkrovimo stotelėje (DC)</w:t>
            </w:r>
          </w:p>
        </w:tc>
        <w:tc>
          <w:tcPr>
            <w:tcW w:w="5351" w:type="dxa"/>
          </w:tcPr>
          <w:p w14:paraId="7791230B" w14:textId="4A3CEF2F" w:rsidR="001A7AF3" w:rsidRPr="00D115E8" w:rsidRDefault="001A7AF3" w:rsidP="001A7AF3">
            <w:pPr>
              <w:tabs>
                <w:tab w:val="right" w:pos="6729"/>
              </w:tabs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Ne daugiau 120 min</w:t>
            </w:r>
          </w:p>
        </w:tc>
      </w:tr>
      <w:tr w:rsidR="00815076" w:rsidRPr="00D74352" w14:paraId="4AF3D4C0" w14:textId="77777777" w:rsidTr="005D5471">
        <w:trPr>
          <w:trHeight w:val="790"/>
        </w:trPr>
        <w:tc>
          <w:tcPr>
            <w:tcW w:w="650" w:type="dxa"/>
          </w:tcPr>
          <w:p w14:paraId="7EBD2248" w14:textId="4CCD626A" w:rsidR="00815076" w:rsidRPr="00D115E8" w:rsidRDefault="00815076" w:rsidP="0081507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1</w:t>
            </w:r>
            <w:r>
              <w:rPr>
                <w:rFonts w:ascii="Arial" w:eastAsia="Calibri" w:hAnsi="Arial" w:cs="Arial"/>
                <w:sz w:val="24"/>
                <w:szCs w:val="24"/>
              </w:rPr>
              <w:t>7</w:t>
            </w:r>
            <w:r w:rsidRPr="00D115E8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38D91154" w14:textId="2FD29561" w:rsidR="00815076" w:rsidRPr="00D115E8" w:rsidRDefault="00815076" w:rsidP="0081507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Pavarų dėžės tipas</w:t>
            </w:r>
          </w:p>
        </w:tc>
        <w:tc>
          <w:tcPr>
            <w:tcW w:w="5351" w:type="dxa"/>
          </w:tcPr>
          <w:p w14:paraId="7A7A9004" w14:textId="3CB978EA" w:rsidR="00815076" w:rsidRPr="00D115E8" w:rsidRDefault="00815076" w:rsidP="00815076">
            <w:pPr>
              <w:tabs>
                <w:tab w:val="right" w:pos="6729"/>
              </w:tabs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Automatinė (automobilį vairuos asmenys, turintys teisę vairuoti tik automobilius su automatine pavarų dėže).</w:t>
            </w:r>
          </w:p>
        </w:tc>
      </w:tr>
      <w:tr w:rsidR="00815076" w:rsidRPr="00D74352" w14:paraId="670C1B2B" w14:textId="77777777" w:rsidTr="005D5471">
        <w:tc>
          <w:tcPr>
            <w:tcW w:w="650" w:type="dxa"/>
          </w:tcPr>
          <w:p w14:paraId="4564AEA2" w14:textId="4308FD48" w:rsidR="00815076" w:rsidRPr="00D115E8" w:rsidRDefault="00815076" w:rsidP="0081507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18</w:t>
            </w:r>
            <w:r w:rsidRPr="00D115E8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428C4CE0" w14:textId="32607835" w:rsidR="00815076" w:rsidRPr="00D115E8" w:rsidRDefault="00815076" w:rsidP="0081507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Įranga</w:t>
            </w:r>
          </w:p>
        </w:tc>
        <w:tc>
          <w:tcPr>
            <w:tcW w:w="5351" w:type="dxa"/>
          </w:tcPr>
          <w:p w14:paraId="39F062DE" w14:textId="77777777" w:rsidR="00815076" w:rsidRPr="00D115E8" w:rsidRDefault="00815076" w:rsidP="00815076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Aklosios zonos asistentas</w:t>
            </w:r>
            <w:r w:rsidRPr="00D115E8">
              <w:rPr>
                <w:rFonts w:ascii="Arial" w:hAnsi="Arial" w:cs="Arial"/>
                <w:sz w:val="24"/>
                <w:szCs w:val="24"/>
              </w:rPr>
              <w:t xml:space="preserve"> ir galinio vaizdo kamera</w:t>
            </w:r>
            <w:r w:rsidRPr="00D115E8">
              <w:rPr>
                <w:rFonts w:ascii="Arial" w:eastAsia="Calibri" w:hAnsi="Arial" w:cs="Arial"/>
                <w:sz w:val="24"/>
                <w:szCs w:val="24"/>
              </w:rPr>
              <w:t>, gamyklinė</w:t>
            </w:r>
            <w:r w:rsidRPr="00D115E8">
              <w:rPr>
                <w:rFonts w:ascii="Arial" w:hAnsi="Arial" w:cs="Arial"/>
                <w:sz w:val="24"/>
                <w:szCs w:val="24"/>
              </w:rPr>
              <w:t xml:space="preserve"> multimedijos sistema su laisvų rankų įranga</w:t>
            </w:r>
            <w:r w:rsidRPr="00D115E8">
              <w:rPr>
                <w:rFonts w:ascii="Arial" w:eastAsia="Calibri" w:hAnsi="Arial" w:cs="Arial"/>
                <w:sz w:val="24"/>
                <w:szCs w:val="24"/>
              </w:rPr>
              <w:t>, padangų</w:t>
            </w:r>
            <w:r w:rsidRPr="00D115E8">
              <w:rPr>
                <w:rFonts w:ascii="Arial" w:hAnsi="Arial" w:cs="Arial"/>
                <w:sz w:val="24"/>
                <w:szCs w:val="24"/>
              </w:rPr>
              <w:t xml:space="preserve"> slėgio kontrolės sistema. Kartu su automobiliu turi būti pateikti ne trumpesni kaip 5 m ilgio įkrovimo laidai skirti įkrovimui iš buitinio elektros tinklo ir greito įkrovimo stotelių, turintys šias jungtis:</w:t>
            </w:r>
          </w:p>
          <w:p w14:paraId="560DC1C7" w14:textId="77777777" w:rsidR="00815076" w:rsidRPr="00D115E8" w:rsidRDefault="00815076" w:rsidP="0081507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1. Kištukinis lizdas vienfaziam buitiniam kintamos srovės elektros tinklui (230V AC);</w:t>
            </w:r>
          </w:p>
          <w:p w14:paraId="68CFD50B" w14:textId="77777777" w:rsidR="00815076" w:rsidRPr="00D115E8" w:rsidRDefault="00815076" w:rsidP="0081507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lastRenderedPageBreak/>
              <w:t>2. Kištukinis lizdas (2 tipo) trifaziam elektros srovės tinklui (400V AC).</w:t>
            </w:r>
          </w:p>
          <w:p w14:paraId="1B6E06EB" w14:textId="082CFA77" w:rsidR="00815076" w:rsidRPr="00D115E8" w:rsidRDefault="00815076" w:rsidP="0081507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Automobilyje turi būti automobilio kombinuoto įkrovimo lizdas (CCS), tinkamas įkrovimui kintamąja srove (AC) ir greitajam įkrovimui nuolatine srove (DC).</w:t>
            </w:r>
          </w:p>
        </w:tc>
      </w:tr>
      <w:tr w:rsidR="00815076" w:rsidRPr="00D74352" w14:paraId="4C4DFB4C" w14:textId="77777777" w:rsidTr="005D5471">
        <w:tc>
          <w:tcPr>
            <w:tcW w:w="650" w:type="dxa"/>
          </w:tcPr>
          <w:p w14:paraId="567B2A7E" w14:textId="1725D6B9" w:rsidR="00815076" w:rsidRPr="00D115E8" w:rsidRDefault="00815076" w:rsidP="0081507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19</w:t>
            </w:r>
            <w:r w:rsidRPr="00D115E8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4E1A16DD" w14:textId="4C044624" w:rsidR="00815076" w:rsidRPr="00D115E8" w:rsidRDefault="00815076" w:rsidP="0081507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Automobilio valdymo saugumo sistemos</w:t>
            </w:r>
          </w:p>
        </w:tc>
        <w:tc>
          <w:tcPr>
            <w:tcW w:w="5351" w:type="dxa"/>
          </w:tcPr>
          <w:p w14:paraId="59EBF61F" w14:textId="5B03A679" w:rsidR="00815076" w:rsidRPr="00D115E8" w:rsidRDefault="00815076" w:rsidP="0081507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highlight w:val="green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Stabdžių antiblokavimo sistema (ABS), Automobilio stabilumo kontrolės ir traukos kontrolės sistemos, Pagalbinė važiavimo įkalne sistema. Eismo juostos stebėjimo sistema.</w:t>
            </w:r>
          </w:p>
        </w:tc>
      </w:tr>
      <w:tr w:rsidR="00815076" w:rsidRPr="00D74352" w14:paraId="4F4E50A1" w14:textId="77777777" w:rsidTr="005D5471">
        <w:tc>
          <w:tcPr>
            <w:tcW w:w="650" w:type="dxa"/>
          </w:tcPr>
          <w:p w14:paraId="66AE6BFF" w14:textId="40D31340" w:rsidR="00815076" w:rsidRPr="00D115E8" w:rsidRDefault="00815076" w:rsidP="0081507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highlight w:val="green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2</w:t>
            </w:r>
            <w:r>
              <w:rPr>
                <w:rFonts w:ascii="Arial" w:eastAsia="Calibri" w:hAnsi="Arial" w:cs="Arial"/>
                <w:sz w:val="24"/>
                <w:szCs w:val="24"/>
              </w:rPr>
              <w:t>0</w:t>
            </w:r>
            <w:r w:rsidRPr="00D115E8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4C720A3A" w14:textId="3616502A" w:rsidR="00815076" w:rsidRPr="00D115E8" w:rsidRDefault="00815076" w:rsidP="0081507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highlight w:val="green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Veidrodėliai</w:t>
            </w:r>
          </w:p>
        </w:tc>
        <w:tc>
          <w:tcPr>
            <w:tcW w:w="5351" w:type="dxa"/>
          </w:tcPr>
          <w:p w14:paraId="4DFF1ED3" w14:textId="110E3DCB" w:rsidR="00815076" w:rsidRPr="00D115E8" w:rsidRDefault="00815076" w:rsidP="0081507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Elektra valdomi ir šildomi galinio vaizdo šoniniai veidrodėliai</w:t>
            </w:r>
          </w:p>
        </w:tc>
      </w:tr>
      <w:tr w:rsidR="00815076" w:rsidRPr="00D74352" w14:paraId="1B26D4DC" w14:textId="77777777" w:rsidTr="005D5471">
        <w:tc>
          <w:tcPr>
            <w:tcW w:w="650" w:type="dxa"/>
          </w:tcPr>
          <w:p w14:paraId="34A2B60C" w14:textId="3105C1C7" w:rsidR="00815076" w:rsidRPr="00D115E8" w:rsidRDefault="00815076" w:rsidP="0081507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2</w:t>
            </w: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Pr="00D115E8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612EC64B" w14:textId="6A6542C0" w:rsidR="00815076" w:rsidRPr="00D115E8" w:rsidRDefault="00815076" w:rsidP="0081507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Saugos diržai</w:t>
            </w:r>
          </w:p>
        </w:tc>
        <w:tc>
          <w:tcPr>
            <w:tcW w:w="5351" w:type="dxa"/>
          </w:tcPr>
          <w:p w14:paraId="5A7A2694" w14:textId="49BEADD2" w:rsidR="00815076" w:rsidRPr="00D115E8" w:rsidRDefault="00815076" w:rsidP="0081507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highlight w:val="green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Vairuotojo ir visoms keleivių vietoms</w:t>
            </w:r>
          </w:p>
        </w:tc>
      </w:tr>
      <w:tr w:rsidR="00815076" w:rsidRPr="00D74352" w14:paraId="7BD8824C" w14:textId="77777777" w:rsidTr="005D5471">
        <w:tc>
          <w:tcPr>
            <w:tcW w:w="650" w:type="dxa"/>
          </w:tcPr>
          <w:p w14:paraId="0A781160" w14:textId="361C8937" w:rsidR="00815076" w:rsidRPr="00D115E8" w:rsidRDefault="00815076" w:rsidP="0081507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2</w:t>
            </w:r>
            <w:r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Pr="00D115E8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3B3F3E08" w14:textId="331F249C" w:rsidR="00815076" w:rsidRPr="00D115E8" w:rsidRDefault="00815076" w:rsidP="0081507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Galvos atramos</w:t>
            </w:r>
          </w:p>
        </w:tc>
        <w:tc>
          <w:tcPr>
            <w:tcW w:w="5351" w:type="dxa"/>
          </w:tcPr>
          <w:p w14:paraId="043B8E8E" w14:textId="4CCC4DE9" w:rsidR="00815076" w:rsidRPr="00D115E8" w:rsidRDefault="00815076" w:rsidP="0081507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Vairuotojo ir visoms keleivių vietoms</w:t>
            </w:r>
          </w:p>
        </w:tc>
      </w:tr>
      <w:tr w:rsidR="00815076" w:rsidRPr="00D74352" w14:paraId="5D00DAF5" w14:textId="77777777" w:rsidTr="005D5471">
        <w:tc>
          <w:tcPr>
            <w:tcW w:w="650" w:type="dxa"/>
          </w:tcPr>
          <w:p w14:paraId="3C0B9DF6" w14:textId="58A98C00" w:rsidR="00815076" w:rsidRPr="00D115E8" w:rsidRDefault="00815076" w:rsidP="0081507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2</w:t>
            </w:r>
            <w:r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D115E8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24B7C60D" w14:textId="54D5CA4C" w:rsidR="00815076" w:rsidRPr="00D115E8" w:rsidRDefault="00815076" w:rsidP="0081507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Oro pagalvės</w:t>
            </w:r>
          </w:p>
        </w:tc>
        <w:tc>
          <w:tcPr>
            <w:tcW w:w="5351" w:type="dxa"/>
          </w:tcPr>
          <w:p w14:paraId="3935B8D7" w14:textId="28BE999B" w:rsidR="00815076" w:rsidRPr="00D115E8" w:rsidRDefault="00815076" w:rsidP="0081507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Vairuotojo ir keleivio saugos oro pagalvės</w:t>
            </w:r>
          </w:p>
        </w:tc>
      </w:tr>
      <w:tr w:rsidR="00815076" w:rsidRPr="00D74352" w14:paraId="25CB6979" w14:textId="77777777" w:rsidTr="005D5471">
        <w:tc>
          <w:tcPr>
            <w:tcW w:w="650" w:type="dxa"/>
          </w:tcPr>
          <w:p w14:paraId="04DCD474" w14:textId="18AA9B30" w:rsidR="00815076" w:rsidRPr="00D115E8" w:rsidRDefault="00815076" w:rsidP="0081507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2</w:t>
            </w: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D115E8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26CF2BC0" w14:textId="33179A8A" w:rsidR="00815076" w:rsidRPr="00D115E8" w:rsidRDefault="00815076" w:rsidP="0081507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Salono šildymas ir vėdinimas</w:t>
            </w:r>
          </w:p>
        </w:tc>
        <w:tc>
          <w:tcPr>
            <w:tcW w:w="5351" w:type="dxa"/>
          </w:tcPr>
          <w:p w14:paraId="74CE34C5" w14:textId="2B9061B2" w:rsidR="00815076" w:rsidRPr="00D115E8" w:rsidRDefault="00815076" w:rsidP="0081507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Šildymo sistema ir oro kondicionierius arba klimato kontrolė.</w:t>
            </w:r>
          </w:p>
        </w:tc>
      </w:tr>
      <w:tr w:rsidR="00815076" w:rsidRPr="00D74352" w14:paraId="4EDCDE42" w14:textId="77777777" w:rsidTr="005D5471">
        <w:tc>
          <w:tcPr>
            <w:tcW w:w="650" w:type="dxa"/>
          </w:tcPr>
          <w:p w14:paraId="0799FCD6" w14:textId="5F4ACB28" w:rsidR="00815076" w:rsidRPr="00D115E8" w:rsidRDefault="00815076" w:rsidP="0081507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2</w:t>
            </w:r>
            <w:r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D115E8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398541DC" w14:textId="5D00C107" w:rsidR="00815076" w:rsidRPr="00D115E8" w:rsidRDefault="00815076" w:rsidP="0081507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Papildoma įranga prie automobilio.</w:t>
            </w:r>
          </w:p>
        </w:tc>
        <w:tc>
          <w:tcPr>
            <w:tcW w:w="5351" w:type="dxa"/>
          </w:tcPr>
          <w:p w14:paraId="483C5D87" w14:textId="00FA21CF" w:rsidR="00815076" w:rsidRPr="00D115E8" w:rsidRDefault="00815076" w:rsidP="0081507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Kablys priekabos kabinimui.</w:t>
            </w:r>
          </w:p>
        </w:tc>
      </w:tr>
      <w:tr w:rsidR="00815076" w:rsidRPr="00D74352" w14:paraId="6778A41E" w14:textId="77777777" w:rsidTr="005D5471">
        <w:tc>
          <w:tcPr>
            <w:tcW w:w="650" w:type="dxa"/>
          </w:tcPr>
          <w:p w14:paraId="2E6585B6" w14:textId="3F44FF06" w:rsidR="00815076" w:rsidRPr="00D115E8" w:rsidRDefault="00815076" w:rsidP="0081507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2</w:t>
            </w:r>
            <w:r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Pr="00D115E8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07C75DDA" w14:textId="16EFA3C5" w:rsidR="00815076" w:rsidRPr="00D115E8" w:rsidRDefault="00815076" w:rsidP="0081507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Apsauga</w:t>
            </w:r>
          </w:p>
        </w:tc>
        <w:tc>
          <w:tcPr>
            <w:tcW w:w="5351" w:type="dxa"/>
          </w:tcPr>
          <w:p w14:paraId="066839A8" w14:textId="026A7E6F" w:rsidR="00815076" w:rsidRPr="00D115E8" w:rsidRDefault="00815076" w:rsidP="00815076">
            <w:pPr>
              <w:spacing w:after="0"/>
              <w:jc w:val="both"/>
              <w:rPr>
                <w:rFonts w:ascii="Arial" w:eastAsia="Calibri" w:hAnsi="Arial" w:cs="Arial"/>
                <w:color w:val="FF0000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Gamyklinė automobilio apsaugos sistema su centriniu užraktu ir distanciniu valdymu, atitinkanti draudimo bendrovių keliamus reikalavimus Kasko draudimui.</w:t>
            </w:r>
          </w:p>
        </w:tc>
      </w:tr>
      <w:tr w:rsidR="00815076" w:rsidRPr="00D74352" w14:paraId="7CE6D3A1" w14:textId="77777777" w:rsidTr="005D5471">
        <w:tc>
          <w:tcPr>
            <w:tcW w:w="650" w:type="dxa"/>
          </w:tcPr>
          <w:p w14:paraId="21E5CA60" w14:textId="57CD8A8E" w:rsidR="00815076" w:rsidRPr="00D115E8" w:rsidRDefault="00815076" w:rsidP="0081507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2</w:t>
            </w:r>
            <w:r>
              <w:rPr>
                <w:rFonts w:ascii="Arial" w:eastAsia="Calibri" w:hAnsi="Arial" w:cs="Arial"/>
                <w:sz w:val="24"/>
                <w:szCs w:val="24"/>
              </w:rPr>
              <w:t>7</w:t>
            </w:r>
            <w:r w:rsidRPr="00D115E8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07917C67" w14:textId="4A811A57" w:rsidR="00815076" w:rsidRPr="00D115E8" w:rsidRDefault="00815076" w:rsidP="0081507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Automobilio pristatymo terminas</w:t>
            </w:r>
          </w:p>
        </w:tc>
        <w:tc>
          <w:tcPr>
            <w:tcW w:w="5351" w:type="dxa"/>
          </w:tcPr>
          <w:p w14:paraId="735E1F61" w14:textId="55DC4BAB" w:rsidR="00815076" w:rsidRPr="00D115E8" w:rsidRDefault="00815076" w:rsidP="0081507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 xml:space="preserve">Ne daugiau </w:t>
            </w:r>
            <w:r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Pr="00D115E8">
              <w:rPr>
                <w:rFonts w:ascii="Arial" w:eastAsia="Calibri" w:hAnsi="Arial" w:cs="Arial"/>
                <w:sz w:val="24"/>
                <w:szCs w:val="24"/>
              </w:rPr>
              <w:t xml:space="preserve"> mėnesiai nuo sutarties sudarymo dienos.</w:t>
            </w:r>
          </w:p>
        </w:tc>
      </w:tr>
      <w:tr w:rsidR="00815076" w:rsidRPr="00D74352" w14:paraId="4BB1B8C9" w14:textId="77777777" w:rsidTr="005D5471">
        <w:tc>
          <w:tcPr>
            <w:tcW w:w="650" w:type="dxa"/>
          </w:tcPr>
          <w:p w14:paraId="1A3CF4AF" w14:textId="30BD0F74" w:rsidR="00815076" w:rsidRPr="00D115E8" w:rsidRDefault="00815076" w:rsidP="0081507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28</w:t>
            </w:r>
            <w:r w:rsidRPr="00D115E8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2F8392A0" w14:textId="7F4FBFED" w:rsidR="00815076" w:rsidRPr="00D115E8" w:rsidRDefault="00815076" w:rsidP="0081507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Automobilio komplektacija</w:t>
            </w:r>
          </w:p>
        </w:tc>
        <w:tc>
          <w:tcPr>
            <w:tcW w:w="5351" w:type="dxa"/>
          </w:tcPr>
          <w:p w14:paraId="3182DB03" w14:textId="77777777" w:rsidR="00815076" w:rsidRPr="00D115E8" w:rsidRDefault="00815076" w:rsidP="0081507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 xml:space="preserve">Automobilis privalo būti taip sukomplektuotas, kad jį būtų galima be papildomų priemonių eksploatuoti Lietuvos Respublikoje. </w:t>
            </w:r>
          </w:p>
          <w:p w14:paraId="0418DBEF" w14:textId="77777777" w:rsidR="00815076" w:rsidRPr="00D115E8" w:rsidRDefault="00815076" w:rsidP="0081507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Tiekėjas savo sąskaita atlieka automobilio valstybinę registraciją (Perkančiojo subjekto vardu) bei pirmą techninę apžiūrą Lietuvoje.</w:t>
            </w:r>
          </w:p>
          <w:p w14:paraId="659CCEAD" w14:textId="48BA0B22" w:rsidR="00815076" w:rsidRPr="00D115E8" w:rsidRDefault="00815076" w:rsidP="0081507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Kartu su automobiliu turi būti pateikiamas teisės aktais nustatytus reikalavimus atitinkantis gesintuvas, pirmosios pagalbos rinkinys, avarinio sustojimo ženklas ir liemenė su šviesą atspindinčiais elementais.</w:t>
            </w:r>
          </w:p>
        </w:tc>
      </w:tr>
      <w:tr w:rsidR="00815076" w:rsidRPr="00D74352" w14:paraId="05FB85C3" w14:textId="77777777" w:rsidTr="005D5471">
        <w:tc>
          <w:tcPr>
            <w:tcW w:w="650" w:type="dxa"/>
          </w:tcPr>
          <w:p w14:paraId="7C0ACD1C" w14:textId="55D5057B" w:rsidR="00815076" w:rsidRPr="00D115E8" w:rsidRDefault="00815076" w:rsidP="0081507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29</w:t>
            </w:r>
            <w:r w:rsidRPr="00D115E8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456BA00F" w14:textId="2449F0BE" w:rsidR="00815076" w:rsidRPr="00D115E8" w:rsidRDefault="00815076" w:rsidP="0081507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Garantija</w:t>
            </w:r>
          </w:p>
        </w:tc>
        <w:tc>
          <w:tcPr>
            <w:tcW w:w="5351" w:type="dxa"/>
          </w:tcPr>
          <w:p w14:paraId="4CE84713" w14:textId="3720BF03" w:rsidR="00815076" w:rsidRPr="00D115E8" w:rsidRDefault="00771905" w:rsidP="0081507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Automobiliui n</w:t>
            </w:r>
            <w:r w:rsidR="00815076" w:rsidRPr="00D115E8">
              <w:rPr>
                <w:rFonts w:ascii="Arial" w:eastAsia="Calibri" w:hAnsi="Arial" w:cs="Arial"/>
                <w:sz w:val="24"/>
                <w:szCs w:val="24"/>
              </w:rPr>
              <w:t>e mažiau kaip 60 mėnesių arba 150 000 km ridos, aukštos įtampos akumuliatoriui  ne mažiau 96 mėnesiai arba 160 000 km.</w:t>
            </w:r>
          </w:p>
        </w:tc>
      </w:tr>
      <w:tr w:rsidR="00815076" w:rsidRPr="00D74352" w14:paraId="5E376D4C" w14:textId="77777777" w:rsidTr="005D5471">
        <w:tc>
          <w:tcPr>
            <w:tcW w:w="650" w:type="dxa"/>
          </w:tcPr>
          <w:p w14:paraId="1D4745DC" w14:textId="7D4E24CA" w:rsidR="00815076" w:rsidRPr="00D115E8" w:rsidRDefault="00815076" w:rsidP="0081507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115E8">
              <w:rPr>
                <w:rFonts w:ascii="Arial" w:eastAsia="Calibri" w:hAnsi="Arial" w:cs="Arial"/>
                <w:sz w:val="24"/>
                <w:szCs w:val="24"/>
              </w:rPr>
              <w:t>3</w:t>
            </w:r>
            <w:r>
              <w:rPr>
                <w:rFonts w:ascii="Arial" w:eastAsia="Calibri" w:hAnsi="Arial" w:cs="Arial"/>
                <w:sz w:val="24"/>
                <w:szCs w:val="24"/>
              </w:rPr>
              <w:t>0</w:t>
            </w:r>
            <w:r w:rsidRPr="00D115E8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524FCF5B" w14:textId="3DDC9E01" w:rsidR="00815076" w:rsidRPr="00D115E8" w:rsidRDefault="00815076" w:rsidP="0081507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Aplinkosauginiai reikalavimai</w:t>
            </w:r>
          </w:p>
        </w:tc>
        <w:tc>
          <w:tcPr>
            <w:tcW w:w="5351" w:type="dxa"/>
          </w:tcPr>
          <w:p w14:paraId="5AD2A601" w14:textId="53A65857" w:rsidR="00815076" w:rsidRPr="00D115E8" w:rsidRDefault="00815076" w:rsidP="0081507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 w:rsidRPr="006E59F0">
              <w:rPr>
                <w:rFonts w:ascii="Arial" w:eastAsia="Calibri" w:hAnsi="Arial" w:cs="Arial"/>
                <w:sz w:val="24"/>
                <w:szCs w:val="24"/>
              </w:rPr>
              <w:t xml:space="preserve">Automobilis turi atitikti Lietuvos Respublikos aplinkos ministro 2022 m. gruodžio 13 d. įsakymu Nr. D1-401 patvirtinto Aplinkos apsaugos kriterijų taikymo, vykdant žaliuosius pirkimus, tvarkos aprašo </w:t>
            </w:r>
            <w:r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Pr="006E59F0">
              <w:rPr>
                <w:rFonts w:ascii="Arial" w:eastAsia="Calibri" w:hAnsi="Arial" w:cs="Arial"/>
                <w:sz w:val="24"/>
                <w:szCs w:val="24"/>
              </w:rPr>
              <w:t xml:space="preserve"> priedo  reikalavimus.</w:t>
            </w:r>
          </w:p>
        </w:tc>
      </w:tr>
    </w:tbl>
    <w:p w14:paraId="10A4339E" w14:textId="77777777" w:rsidR="00B10E7B" w:rsidRDefault="00B10E7B" w:rsidP="00B10E7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032696F" w14:textId="77777777" w:rsidR="00B10E7B" w:rsidRDefault="00B10E7B" w:rsidP="00B10E7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88779BE" w14:textId="77777777" w:rsidR="00B10E7B" w:rsidRDefault="00B10E7B" w:rsidP="00B10E7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B711F8A" w14:textId="292C6EB3" w:rsidR="00B10E7B" w:rsidRPr="00B10E7B" w:rsidRDefault="00B10E7B" w:rsidP="00B10E7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10E7B">
        <w:rPr>
          <w:rFonts w:ascii="Arial" w:hAnsi="Arial" w:cs="Arial"/>
          <w:sz w:val="24"/>
          <w:szCs w:val="24"/>
        </w:rPr>
        <w:t xml:space="preserve">Mechanikos grupės vadovas                                                                    </w:t>
      </w:r>
    </w:p>
    <w:sectPr w:rsidR="00B10E7B" w:rsidRPr="00B10E7B" w:rsidSect="00A63FD5">
      <w:pgSz w:w="11906" w:h="16838"/>
      <w:pgMar w:top="56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93276F"/>
    <w:multiLevelType w:val="hybridMultilevel"/>
    <w:tmpl w:val="6A06DCF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6279B5"/>
    <w:multiLevelType w:val="multilevel"/>
    <w:tmpl w:val="BBAC4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48936637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45717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FFA"/>
    <w:rsid w:val="00004D28"/>
    <w:rsid w:val="00010F01"/>
    <w:rsid w:val="00036B6E"/>
    <w:rsid w:val="00037832"/>
    <w:rsid w:val="000445A9"/>
    <w:rsid w:val="00055B77"/>
    <w:rsid w:val="00057017"/>
    <w:rsid w:val="00081DE9"/>
    <w:rsid w:val="00087267"/>
    <w:rsid w:val="00087B55"/>
    <w:rsid w:val="000B677F"/>
    <w:rsid w:val="000C3594"/>
    <w:rsid w:val="000C649F"/>
    <w:rsid w:val="000D058A"/>
    <w:rsid w:val="000E0DAA"/>
    <w:rsid w:val="00107C10"/>
    <w:rsid w:val="00112A40"/>
    <w:rsid w:val="00121F95"/>
    <w:rsid w:val="00123174"/>
    <w:rsid w:val="0013552A"/>
    <w:rsid w:val="00152192"/>
    <w:rsid w:val="0019256B"/>
    <w:rsid w:val="001A0861"/>
    <w:rsid w:val="001A7AF3"/>
    <w:rsid w:val="001E3616"/>
    <w:rsid w:val="001E77D2"/>
    <w:rsid w:val="00231342"/>
    <w:rsid w:val="00232A03"/>
    <w:rsid w:val="00240CA1"/>
    <w:rsid w:val="0024677A"/>
    <w:rsid w:val="00264DCF"/>
    <w:rsid w:val="002665C6"/>
    <w:rsid w:val="00270134"/>
    <w:rsid w:val="0028295C"/>
    <w:rsid w:val="0028746C"/>
    <w:rsid w:val="0029007B"/>
    <w:rsid w:val="002A0371"/>
    <w:rsid w:val="002A4626"/>
    <w:rsid w:val="002A7842"/>
    <w:rsid w:val="003311B1"/>
    <w:rsid w:val="0033266B"/>
    <w:rsid w:val="00335B76"/>
    <w:rsid w:val="00336CF0"/>
    <w:rsid w:val="00342E65"/>
    <w:rsid w:val="00344974"/>
    <w:rsid w:val="00346472"/>
    <w:rsid w:val="003639A5"/>
    <w:rsid w:val="003826B8"/>
    <w:rsid w:val="003A2F21"/>
    <w:rsid w:val="003B42E9"/>
    <w:rsid w:val="003F0717"/>
    <w:rsid w:val="003F1204"/>
    <w:rsid w:val="003F3F07"/>
    <w:rsid w:val="00417511"/>
    <w:rsid w:val="00420FD1"/>
    <w:rsid w:val="00424DFB"/>
    <w:rsid w:val="0043246B"/>
    <w:rsid w:val="00434BE8"/>
    <w:rsid w:val="00441EB3"/>
    <w:rsid w:val="00452561"/>
    <w:rsid w:val="00461F63"/>
    <w:rsid w:val="00467FBB"/>
    <w:rsid w:val="00484E11"/>
    <w:rsid w:val="004D3ED7"/>
    <w:rsid w:val="004E5073"/>
    <w:rsid w:val="004E57B7"/>
    <w:rsid w:val="004F0FF2"/>
    <w:rsid w:val="004F371C"/>
    <w:rsid w:val="0050379C"/>
    <w:rsid w:val="00524E99"/>
    <w:rsid w:val="00527DB1"/>
    <w:rsid w:val="00534B28"/>
    <w:rsid w:val="00567726"/>
    <w:rsid w:val="00586737"/>
    <w:rsid w:val="00593DB9"/>
    <w:rsid w:val="005B680E"/>
    <w:rsid w:val="005C5D6F"/>
    <w:rsid w:val="005C6CB0"/>
    <w:rsid w:val="005D5471"/>
    <w:rsid w:val="005D7465"/>
    <w:rsid w:val="005E5D92"/>
    <w:rsid w:val="005E656D"/>
    <w:rsid w:val="005F13BE"/>
    <w:rsid w:val="005F52B5"/>
    <w:rsid w:val="005F67F3"/>
    <w:rsid w:val="00601E14"/>
    <w:rsid w:val="006064ED"/>
    <w:rsid w:val="00631F5D"/>
    <w:rsid w:val="00643383"/>
    <w:rsid w:val="006539C0"/>
    <w:rsid w:val="00661A57"/>
    <w:rsid w:val="00667867"/>
    <w:rsid w:val="00671497"/>
    <w:rsid w:val="00692C90"/>
    <w:rsid w:val="006A4004"/>
    <w:rsid w:val="006A6230"/>
    <w:rsid w:val="006D01CA"/>
    <w:rsid w:val="006E59F0"/>
    <w:rsid w:val="006F7179"/>
    <w:rsid w:val="00702A46"/>
    <w:rsid w:val="0071038B"/>
    <w:rsid w:val="00712A6C"/>
    <w:rsid w:val="007132C0"/>
    <w:rsid w:val="0073301B"/>
    <w:rsid w:val="00733470"/>
    <w:rsid w:val="007374A4"/>
    <w:rsid w:val="00747208"/>
    <w:rsid w:val="007579D0"/>
    <w:rsid w:val="00765E74"/>
    <w:rsid w:val="00767716"/>
    <w:rsid w:val="00771905"/>
    <w:rsid w:val="00771C10"/>
    <w:rsid w:val="0077584D"/>
    <w:rsid w:val="00781BC0"/>
    <w:rsid w:val="00783FEF"/>
    <w:rsid w:val="0079715F"/>
    <w:rsid w:val="00797AC2"/>
    <w:rsid w:val="007A06B9"/>
    <w:rsid w:val="007A27FB"/>
    <w:rsid w:val="007A6CDA"/>
    <w:rsid w:val="007B0CEC"/>
    <w:rsid w:val="007B5EA7"/>
    <w:rsid w:val="007C1978"/>
    <w:rsid w:val="007E0668"/>
    <w:rsid w:val="007F71A5"/>
    <w:rsid w:val="0080764D"/>
    <w:rsid w:val="008108AC"/>
    <w:rsid w:val="0081292B"/>
    <w:rsid w:val="00815076"/>
    <w:rsid w:val="00815E1A"/>
    <w:rsid w:val="008362F0"/>
    <w:rsid w:val="00836AC8"/>
    <w:rsid w:val="008656AD"/>
    <w:rsid w:val="00865BDC"/>
    <w:rsid w:val="00866751"/>
    <w:rsid w:val="00882B19"/>
    <w:rsid w:val="00897F29"/>
    <w:rsid w:val="008A71DB"/>
    <w:rsid w:val="008B3599"/>
    <w:rsid w:val="008C2B09"/>
    <w:rsid w:val="008E0F8A"/>
    <w:rsid w:val="008E3E2B"/>
    <w:rsid w:val="008E5B95"/>
    <w:rsid w:val="008F3FE6"/>
    <w:rsid w:val="00901270"/>
    <w:rsid w:val="009123FE"/>
    <w:rsid w:val="00913136"/>
    <w:rsid w:val="00920C1C"/>
    <w:rsid w:val="00934E72"/>
    <w:rsid w:val="00956453"/>
    <w:rsid w:val="0095785B"/>
    <w:rsid w:val="00961A4C"/>
    <w:rsid w:val="009736DD"/>
    <w:rsid w:val="009A5F08"/>
    <w:rsid w:val="009C7120"/>
    <w:rsid w:val="009C78D2"/>
    <w:rsid w:val="009F1AF3"/>
    <w:rsid w:val="009F459C"/>
    <w:rsid w:val="009F4BB1"/>
    <w:rsid w:val="00A10675"/>
    <w:rsid w:val="00A3516E"/>
    <w:rsid w:val="00A35ECF"/>
    <w:rsid w:val="00A5059D"/>
    <w:rsid w:val="00A600BA"/>
    <w:rsid w:val="00A63FD5"/>
    <w:rsid w:val="00A75B8D"/>
    <w:rsid w:val="00A87238"/>
    <w:rsid w:val="00AA641E"/>
    <w:rsid w:val="00AB3632"/>
    <w:rsid w:val="00AC145B"/>
    <w:rsid w:val="00AC5244"/>
    <w:rsid w:val="00AE2313"/>
    <w:rsid w:val="00AE6547"/>
    <w:rsid w:val="00AE6B4C"/>
    <w:rsid w:val="00B02A64"/>
    <w:rsid w:val="00B10E7B"/>
    <w:rsid w:val="00B10F06"/>
    <w:rsid w:val="00B30527"/>
    <w:rsid w:val="00B572F9"/>
    <w:rsid w:val="00B6669A"/>
    <w:rsid w:val="00B84C91"/>
    <w:rsid w:val="00BA68B6"/>
    <w:rsid w:val="00BC1429"/>
    <w:rsid w:val="00BC2F58"/>
    <w:rsid w:val="00BC68E2"/>
    <w:rsid w:val="00BC7072"/>
    <w:rsid w:val="00BE089A"/>
    <w:rsid w:val="00C33D10"/>
    <w:rsid w:val="00C35FBE"/>
    <w:rsid w:val="00C37591"/>
    <w:rsid w:val="00C45A39"/>
    <w:rsid w:val="00C4635F"/>
    <w:rsid w:val="00C64DB6"/>
    <w:rsid w:val="00C75343"/>
    <w:rsid w:val="00C80864"/>
    <w:rsid w:val="00C906E8"/>
    <w:rsid w:val="00CB2C66"/>
    <w:rsid w:val="00CC20BD"/>
    <w:rsid w:val="00CD7962"/>
    <w:rsid w:val="00CE699D"/>
    <w:rsid w:val="00D03FB7"/>
    <w:rsid w:val="00D05FFF"/>
    <w:rsid w:val="00D11111"/>
    <w:rsid w:val="00D115E8"/>
    <w:rsid w:val="00D1371B"/>
    <w:rsid w:val="00D40E26"/>
    <w:rsid w:val="00D52475"/>
    <w:rsid w:val="00D54B2C"/>
    <w:rsid w:val="00D726A7"/>
    <w:rsid w:val="00D74352"/>
    <w:rsid w:val="00D76193"/>
    <w:rsid w:val="00D9762B"/>
    <w:rsid w:val="00DA788E"/>
    <w:rsid w:val="00DB1948"/>
    <w:rsid w:val="00DB652C"/>
    <w:rsid w:val="00DB7B38"/>
    <w:rsid w:val="00DC4593"/>
    <w:rsid w:val="00DD1F83"/>
    <w:rsid w:val="00DD2EA8"/>
    <w:rsid w:val="00DD4CF9"/>
    <w:rsid w:val="00DD68D6"/>
    <w:rsid w:val="00E01867"/>
    <w:rsid w:val="00E11A4D"/>
    <w:rsid w:val="00E20A12"/>
    <w:rsid w:val="00E46256"/>
    <w:rsid w:val="00E560E5"/>
    <w:rsid w:val="00E862BE"/>
    <w:rsid w:val="00E87EFF"/>
    <w:rsid w:val="00EA3B8C"/>
    <w:rsid w:val="00EB1F13"/>
    <w:rsid w:val="00EC3FFA"/>
    <w:rsid w:val="00ED3C70"/>
    <w:rsid w:val="00EE3D7A"/>
    <w:rsid w:val="00EE5996"/>
    <w:rsid w:val="00F07F10"/>
    <w:rsid w:val="00F15CBA"/>
    <w:rsid w:val="00F20A9B"/>
    <w:rsid w:val="00F25908"/>
    <w:rsid w:val="00F442F6"/>
    <w:rsid w:val="00F51AA6"/>
    <w:rsid w:val="00F51CF1"/>
    <w:rsid w:val="00F621F3"/>
    <w:rsid w:val="00F623FD"/>
    <w:rsid w:val="00F94EE6"/>
    <w:rsid w:val="00FA4B47"/>
    <w:rsid w:val="00FA6A8A"/>
    <w:rsid w:val="00FB3190"/>
    <w:rsid w:val="00FC77B6"/>
    <w:rsid w:val="00FD176F"/>
    <w:rsid w:val="00FE5F6E"/>
    <w:rsid w:val="00FF4191"/>
    <w:rsid w:val="00FF4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06E57"/>
  <w15:docId w15:val="{89438B99-2A93-4CAE-9402-ADF28A838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Komentarotekstas">
    <w:name w:val="annotation text"/>
    <w:basedOn w:val="prastasis"/>
    <w:link w:val="KomentarotekstasDiagrama"/>
    <w:uiPriority w:val="99"/>
    <w:unhideWhenUsed/>
    <w:rsid w:val="00D7435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74352"/>
    <w:rPr>
      <w:sz w:val="20"/>
      <w:szCs w:val="20"/>
    </w:rPr>
  </w:style>
  <w:style w:type="paragraph" w:styleId="Sraopastraipa">
    <w:name w:val="List Paragraph"/>
    <w:basedOn w:val="prastasis"/>
    <w:uiPriority w:val="34"/>
    <w:qFormat/>
    <w:rsid w:val="006A62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84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AD734-13A6-4C37-93F4-B377FA1F2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2530</Words>
  <Characters>1443</Characters>
  <Application>Microsoft Office Word</Application>
  <DocSecurity>0</DocSecurity>
  <Lines>12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AB"Kauno Energija"</Company>
  <LinksUpToDate>false</LinksUpToDate>
  <CharactersWithSpaces>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Mickus</dc:creator>
  <cp:keywords/>
  <dc:description/>
  <cp:lastModifiedBy>Lina Dulinskienė</cp:lastModifiedBy>
  <cp:revision>2</cp:revision>
  <cp:lastPrinted>2026-02-04T13:19:00Z</cp:lastPrinted>
  <dcterms:created xsi:type="dcterms:W3CDTF">2026-03-09T06:52:00Z</dcterms:created>
  <dcterms:modified xsi:type="dcterms:W3CDTF">2026-03-09T06:52:00Z</dcterms:modified>
</cp:coreProperties>
</file>